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39230D3C" w:rsidR="00C34AA7" w:rsidRDefault="00D55EDA">
      <w:r>
        <w:rPr>
          <w:noProof/>
        </w:rPr>
        <mc:AlternateContent>
          <mc:Choice Requires="wps">
            <w:drawing>
              <wp:anchor distT="0" distB="0" distL="114300" distR="114300" simplePos="0" relativeHeight="251659264" behindDoc="0" locked="0" layoutInCell="1" allowOverlap="1" wp14:anchorId="2DE819AC" wp14:editId="029D5838">
                <wp:simplePos x="0" y="0"/>
                <wp:positionH relativeFrom="margin">
                  <wp:posOffset>-38101</wp:posOffset>
                </wp:positionH>
                <wp:positionV relativeFrom="paragraph">
                  <wp:posOffset>2775585</wp:posOffset>
                </wp:positionV>
                <wp:extent cx="6162675" cy="5810250"/>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6162675" cy="5810250"/>
                        </a:xfrm>
                        <a:prstGeom prst="rect">
                          <a:avLst/>
                        </a:prstGeom>
                        <a:noFill/>
                        <a:ln w="6350">
                          <a:noFill/>
                        </a:ln>
                      </wps:spPr>
                      <wps:txbx>
                        <w:txbxContent>
                          <w:p w14:paraId="1AFFDBB7" w14:textId="77777777" w:rsidR="00D55EDA" w:rsidRPr="00D55EDA" w:rsidRDefault="00D55EDA" w:rsidP="00D55EDA">
                            <w:pPr>
                              <w:pStyle w:val="NormalWeb"/>
                              <w:shd w:val="clear" w:color="auto" w:fill="FFFFFF"/>
                              <w:spacing w:before="0" w:beforeAutospacing="0" w:after="0" w:afterAutospacing="0"/>
                              <w:jc w:val="center"/>
                              <w:rPr>
                                <w:b/>
                                <w:bCs/>
                                <w:color w:val="000000"/>
                                <w:sz w:val="28"/>
                                <w:szCs w:val="28"/>
                              </w:rPr>
                            </w:pPr>
                            <w:r w:rsidRPr="00D55EDA">
                              <w:rPr>
                                <w:b/>
                                <w:bCs/>
                                <w:color w:val="000000"/>
                                <w:sz w:val="28"/>
                                <w:szCs w:val="28"/>
                              </w:rPr>
                              <w:t>Dr. Marc Radabaugh, M.D.</w:t>
                            </w:r>
                          </w:p>
                          <w:p w14:paraId="649CACA2" w14:textId="77777777" w:rsidR="00D55EDA" w:rsidRPr="00D55EDA" w:rsidRDefault="00D55EDA" w:rsidP="00D55EDA">
                            <w:pPr>
                              <w:pStyle w:val="NormalWeb"/>
                              <w:shd w:val="clear" w:color="auto" w:fill="FFFFFF"/>
                              <w:spacing w:before="0" w:beforeAutospacing="0" w:after="0" w:afterAutospacing="0"/>
                              <w:jc w:val="center"/>
                              <w:rPr>
                                <w:b/>
                                <w:bCs/>
                                <w:color w:val="000000"/>
                                <w:sz w:val="28"/>
                                <w:szCs w:val="28"/>
                              </w:rPr>
                            </w:pPr>
                            <w:r w:rsidRPr="00D55EDA">
                              <w:rPr>
                                <w:b/>
                                <w:bCs/>
                                <w:color w:val="000000"/>
                                <w:sz w:val="28"/>
                                <w:szCs w:val="28"/>
                              </w:rPr>
                              <w:t>Esse Health</w:t>
                            </w:r>
                          </w:p>
                          <w:p w14:paraId="06F4EBFC" w14:textId="134E4EAB" w:rsidR="00D55EDA" w:rsidRPr="00D55EDA" w:rsidRDefault="00D55EDA" w:rsidP="00D55EDA">
                            <w:pPr>
                              <w:pStyle w:val="NormalWeb"/>
                              <w:shd w:val="clear" w:color="auto" w:fill="FFFFFF"/>
                              <w:spacing w:after="315" w:afterAutospacing="0"/>
                              <w:jc w:val="center"/>
                              <w:rPr>
                                <w:color w:val="000000"/>
                                <w:sz w:val="28"/>
                                <w:szCs w:val="28"/>
                              </w:rPr>
                            </w:pPr>
                            <w:r w:rsidRPr="00D55EDA">
                              <w:rPr>
                                <w:color w:val="000000"/>
                                <w:sz w:val="28"/>
                                <w:szCs w:val="28"/>
                              </w:rPr>
                              <w:t xml:space="preserve">Dr. Radabaugh is board certified in Internal Medicine and in Family </w:t>
                            </w:r>
                            <w:r w:rsidRPr="00D55EDA">
                              <w:rPr>
                                <w:color w:val="000000"/>
                                <w:sz w:val="28"/>
                                <w:szCs w:val="28"/>
                              </w:rPr>
                              <w:t>Medicine and</w:t>
                            </w:r>
                            <w:r w:rsidRPr="00D55EDA">
                              <w:rPr>
                                <w:color w:val="000000"/>
                                <w:sz w:val="28"/>
                                <w:szCs w:val="28"/>
                              </w:rPr>
                              <w:t xml:space="preserve"> has a special interest in preventative health. He is a graduate of Louisiana State University School of Medicine and completed his residency at St. Vincent Hospital in Indianapolis. He currently works for Esse Health in St. Louis, Missouri.</w:t>
                            </w:r>
                          </w:p>
                          <w:p w14:paraId="7D0DD86B" w14:textId="77777777" w:rsidR="00D55EDA" w:rsidRPr="00D55EDA" w:rsidRDefault="00D55EDA" w:rsidP="00D55EDA">
                            <w:pPr>
                              <w:pStyle w:val="NormalWeb"/>
                              <w:shd w:val="clear" w:color="auto" w:fill="FFFFFF"/>
                              <w:spacing w:after="315"/>
                              <w:jc w:val="center"/>
                              <w:rPr>
                                <w:color w:val="000000"/>
                                <w:sz w:val="28"/>
                                <w:szCs w:val="28"/>
                              </w:rPr>
                            </w:pPr>
                            <w:r w:rsidRPr="00D55EDA">
                              <w:rPr>
                                <w:color w:val="000000"/>
                                <w:sz w:val="28"/>
                                <w:szCs w:val="28"/>
                              </w:rPr>
                              <w:t>Being from New Orleans, Dr. Radabaugh prizes good food, music, and conversation. Like St. Louis, the city’s deep Catholic identity has left a mark which he cherishes and tries to grow daily. Dr. Radabaugh is married and has two children. When not with patients, you can find him dreaming of sailboats and pretending to be a farmer in his backyard garden.</w:t>
                            </w:r>
                          </w:p>
                          <w:p w14:paraId="2739CFA4" w14:textId="75563324" w:rsidR="002654DD" w:rsidRPr="002654DD" w:rsidRDefault="002654DD" w:rsidP="00D55EDA">
                            <w:pPr>
                              <w:pStyle w:val="NormalWeb"/>
                              <w:shd w:val="clear" w:color="auto" w:fill="FFFFFF"/>
                              <w:spacing w:before="0" w:beforeAutospacing="0" w:after="315" w:afterAutospacing="0"/>
                              <w:jc w:val="center"/>
                              <w:rPr>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3pt;margin-top:218.55pt;width:485.2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HEFwIAAC0EAAAOAAAAZHJzL2Uyb0RvYy54bWysU11v2yAUfZ+0/4B4X2xnSdp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" filled="f" stroked="f" strokeweight=".5pt">
                <v:textbox>
                  <w:txbxContent>
                    <w:p w14:paraId="1AFFDBB7" w14:textId="77777777" w:rsidR="00D55EDA" w:rsidRPr="00D55EDA" w:rsidRDefault="00D55EDA" w:rsidP="00D55EDA">
                      <w:pPr>
                        <w:pStyle w:val="NormalWeb"/>
                        <w:shd w:val="clear" w:color="auto" w:fill="FFFFFF"/>
                        <w:spacing w:before="0" w:beforeAutospacing="0" w:after="0" w:afterAutospacing="0"/>
                        <w:jc w:val="center"/>
                        <w:rPr>
                          <w:b/>
                          <w:bCs/>
                          <w:color w:val="000000"/>
                          <w:sz w:val="28"/>
                          <w:szCs w:val="28"/>
                        </w:rPr>
                      </w:pPr>
                      <w:r w:rsidRPr="00D55EDA">
                        <w:rPr>
                          <w:b/>
                          <w:bCs/>
                          <w:color w:val="000000"/>
                          <w:sz w:val="28"/>
                          <w:szCs w:val="28"/>
                        </w:rPr>
                        <w:t>Dr. Marc Radabaugh, M.D.</w:t>
                      </w:r>
                    </w:p>
                    <w:p w14:paraId="649CACA2" w14:textId="77777777" w:rsidR="00D55EDA" w:rsidRPr="00D55EDA" w:rsidRDefault="00D55EDA" w:rsidP="00D55EDA">
                      <w:pPr>
                        <w:pStyle w:val="NormalWeb"/>
                        <w:shd w:val="clear" w:color="auto" w:fill="FFFFFF"/>
                        <w:spacing w:before="0" w:beforeAutospacing="0" w:after="0" w:afterAutospacing="0"/>
                        <w:jc w:val="center"/>
                        <w:rPr>
                          <w:b/>
                          <w:bCs/>
                          <w:color w:val="000000"/>
                          <w:sz w:val="28"/>
                          <w:szCs w:val="28"/>
                        </w:rPr>
                      </w:pPr>
                      <w:r w:rsidRPr="00D55EDA">
                        <w:rPr>
                          <w:b/>
                          <w:bCs/>
                          <w:color w:val="000000"/>
                          <w:sz w:val="28"/>
                          <w:szCs w:val="28"/>
                        </w:rPr>
                        <w:t>Esse Health</w:t>
                      </w:r>
                    </w:p>
                    <w:p w14:paraId="06F4EBFC" w14:textId="134E4EAB" w:rsidR="00D55EDA" w:rsidRPr="00D55EDA" w:rsidRDefault="00D55EDA" w:rsidP="00D55EDA">
                      <w:pPr>
                        <w:pStyle w:val="NormalWeb"/>
                        <w:shd w:val="clear" w:color="auto" w:fill="FFFFFF"/>
                        <w:spacing w:after="315" w:afterAutospacing="0"/>
                        <w:jc w:val="center"/>
                        <w:rPr>
                          <w:color w:val="000000"/>
                          <w:sz w:val="28"/>
                          <w:szCs w:val="28"/>
                        </w:rPr>
                      </w:pPr>
                      <w:r w:rsidRPr="00D55EDA">
                        <w:rPr>
                          <w:color w:val="000000"/>
                          <w:sz w:val="28"/>
                          <w:szCs w:val="28"/>
                        </w:rPr>
                        <w:t xml:space="preserve">Dr. Radabaugh is board certified in Internal Medicine and in Family </w:t>
                      </w:r>
                      <w:r w:rsidRPr="00D55EDA">
                        <w:rPr>
                          <w:color w:val="000000"/>
                          <w:sz w:val="28"/>
                          <w:szCs w:val="28"/>
                        </w:rPr>
                        <w:t>Medicine and</w:t>
                      </w:r>
                      <w:r w:rsidRPr="00D55EDA">
                        <w:rPr>
                          <w:color w:val="000000"/>
                          <w:sz w:val="28"/>
                          <w:szCs w:val="28"/>
                        </w:rPr>
                        <w:t xml:space="preserve"> has a special interest in preventative health. He is a graduate of Louisiana State University School of Medicine and completed his residency at St. Vincent Hospital in Indianapolis. He currently works for Esse Health in St. Louis, Missouri.</w:t>
                      </w:r>
                    </w:p>
                    <w:p w14:paraId="7D0DD86B" w14:textId="77777777" w:rsidR="00D55EDA" w:rsidRPr="00D55EDA" w:rsidRDefault="00D55EDA" w:rsidP="00D55EDA">
                      <w:pPr>
                        <w:pStyle w:val="NormalWeb"/>
                        <w:shd w:val="clear" w:color="auto" w:fill="FFFFFF"/>
                        <w:spacing w:after="315"/>
                        <w:jc w:val="center"/>
                        <w:rPr>
                          <w:color w:val="000000"/>
                          <w:sz w:val="28"/>
                          <w:szCs w:val="28"/>
                        </w:rPr>
                      </w:pPr>
                      <w:r w:rsidRPr="00D55EDA">
                        <w:rPr>
                          <w:color w:val="000000"/>
                          <w:sz w:val="28"/>
                          <w:szCs w:val="28"/>
                        </w:rPr>
                        <w:t>Being from New Orleans, Dr. Radabaugh prizes good food, music, and conversation. Like St. Louis, the city’s deep Catholic identity has left a mark which he cherishes and tries to grow daily. Dr. Radabaugh is married and has two children. When not with patients, you can find him dreaming of sailboats and pretending to be a farmer in his backyard garden.</w:t>
                      </w:r>
                    </w:p>
                    <w:p w14:paraId="2739CFA4" w14:textId="75563324" w:rsidR="002654DD" w:rsidRPr="002654DD" w:rsidRDefault="002654DD" w:rsidP="00D55EDA">
                      <w:pPr>
                        <w:pStyle w:val="NormalWeb"/>
                        <w:shd w:val="clear" w:color="auto" w:fill="FFFFFF"/>
                        <w:spacing w:before="0" w:beforeAutospacing="0" w:after="315" w:afterAutospacing="0"/>
                        <w:jc w:val="center"/>
                        <w:rPr>
                          <w:color w:val="000000"/>
                          <w:sz w:val="28"/>
                          <w:szCs w:val="28"/>
                        </w:rPr>
                      </w:pPr>
                    </w:p>
                  </w:txbxContent>
                </v:textbox>
                <w10:wrap anchorx="margin"/>
              </v:shape>
            </w:pict>
          </mc:Fallback>
        </mc:AlternateContent>
      </w:r>
      <w:r>
        <w:rPr>
          <w:noProof/>
        </w:rPr>
        <w:drawing>
          <wp:anchor distT="0" distB="0" distL="114300" distR="114300" simplePos="0" relativeHeight="251660288" behindDoc="0" locked="0" layoutInCell="1" allowOverlap="1" wp14:anchorId="2858ACC1" wp14:editId="23D7DA35">
            <wp:simplePos x="0" y="0"/>
            <wp:positionH relativeFrom="margin">
              <wp:align>center</wp:align>
            </wp:positionH>
            <wp:positionV relativeFrom="paragraph">
              <wp:posOffset>-5715</wp:posOffset>
            </wp:positionV>
            <wp:extent cx="2143125" cy="2567471"/>
            <wp:effectExtent l="0" t="0" r="0" b="4445"/>
            <wp:wrapNone/>
            <wp:docPr id="712710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567471"/>
                    </a:xfrm>
                    <a:prstGeom prst="rect">
                      <a:avLst/>
                    </a:prstGeom>
                    <a:noFill/>
                  </pic:spPr>
                </pic:pic>
              </a:graphicData>
            </a:graphic>
            <wp14:sizeRelH relativeFrom="margin">
              <wp14:pctWidth>0</wp14:pctWidth>
            </wp14:sizeRelH>
            <wp14:sizeRelV relativeFrom="margin">
              <wp14:pctHeight>0</wp14:pctHeight>
            </wp14:sizeRelV>
          </wp:anchor>
        </w:drawing>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2654DD"/>
    <w:rsid w:val="00B04EC0"/>
    <w:rsid w:val="00C21F6B"/>
    <w:rsid w:val="00C34AA7"/>
    <w:rsid w:val="00D55EDA"/>
    <w:rsid w:val="00D82C99"/>
    <w:rsid w:val="00E7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2</cp:revision>
  <dcterms:created xsi:type="dcterms:W3CDTF">2025-09-16T19:36:00Z</dcterms:created>
  <dcterms:modified xsi:type="dcterms:W3CDTF">2025-09-16T19:36:00Z</dcterms:modified>
</cp:coreProperties>
</file>